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56" w:lineRule="auto"/>
        <w:ind w:left="0" w:right="0" w:firstLine="0"/>
        <w:jc w:val="center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RLGA Meeting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Minutes</w:t>
      </w:r>
    </w:p>
    <w:p>
      <w:pPr>
        <w:pStyle w:val="Body"/>
        <w:bidi w:val="0"/>
        <w:spacing w:after="160" w:line="256" w:lineRule="auto"/>
        <w:ind w:left="0" w:right="0" w:firstLine="0"/>
        <w:jc w:val="center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Tuesday, April 23, 2024 @6pm on-line teams   </w:t>
      </w:r>
    </w:p>
    <w:p>
      <w:pPr>
        <w:pStyle w:val="Body"/>
        <w:bidi w:val="0"/>
        <w:spacing w:after="160" w:line="256" w:lineRule="auto"/>
        <w:ind w:left="0" w:right="0" w:firstLine="0"/>
        <w:jc w:val="center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The meeting was convened at 6:04 by Barb Emmett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Members present:  Barb Emmett, Jeri Proszek, Stephanie Ticknor, Carol Logan, Vicky Hutsko, Jeannie Dailey, Jane Simpson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Reports: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Captain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Barb Emmitt  </w:t>
      </w:r>
    </w:p>
    <w:p>
      <w:pPr>
        <w:pStyle w:val="Default"/>
        <w:numPr>
          <w:ilvl w:val="0"/>
          <w:numId w:val="2"/>
        </w:numPr>
        <w:spacing w:before="0" w:line="240" w:lineRule="auto"/>
        <w:jc w:val="left"/>
        <w:rPr>
          <w:rFonts w:ascii="Calibri" w:hAnsi="Calibri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Barb will ask June Secreto to be in charge of promotional flyers at the course.</w:t>
      </w:r>
    </w:p>
    <w:p>
      <w:pPr>
        <w:pStyle w:val="Default"/>
        <w:numPr>
          <w:ilvl w:val="0"/>
          <w:numId w:val="2"/>
        </w:numPr>
        <w:spacing w:before="0" w:line="240" w:lineRule="auto"/>
        <w:jc w:val="left"/>
        <w:rPr>
          <w:rFonts w:ascii="Calibri" w:hAnsi="Calibri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</w:t>
      </w: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egarding </w:t>
      </w: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board positions and those qualifying for reduced membership fees, a review of the bylaws states</w:t>
      </w: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the Team Captain </w:t>
      </w: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is a board member and would qualify.  The</w:t>
      </w: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Player Advocate </w:t>
      </w: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is not a board member but has historically been given a reduced membership fee</w:t>
      </w: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Player Advocate will report to the Membership Chair.</w:t>
      </w:r>
    </w:p>
    <w:p>
      <w:pPr>
        <w:pStyle w:val="Default"/>
        <w:numPr>
          <w:ilvl w:val="0"/>
          <w:numId w:val="2"/>
        </w:numPr>
        <w:spacing w:before="0" w:line="240" w:lineRule="auto"/>
        <w:jc w:val="left"/>
        <w:rPr>
          <w:rFonts w:ascii="Calibri" w:hAnsi="Calibri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Trustee position next season</w:t>
      </w:r>
      <w:r>
        <w:rPr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continuing to recruit.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Co-Captain (Competitions)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Jeannie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Dailey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Summer rules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will be in place going forward unless decided by the club based on course conditions.  Carol will check the club space in the pro-shop to see if there is a sign stating such.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Secretary Jane Simpson 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Calibri" w:hAnsi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Jane is willing to post minutes on the club website and will contact Jeanie to learn the process.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Treasurer- Jerri Proszek </w:t>
      </w: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 xml:space="preserve"> Updated budget </w:t>
      </w:r>
      <w:r>
        <w:rPr>
          <w:rFonts w:ascii="Calibri" w:hAnsi="Calibri"/>
          <w:u w:color="000000"/>
          <w:rtl w:val="0"/>
          <w:lang w:val="en-US"/>
        </w:rPr>
        <w:t xml:space="preserve">was sent out.  Our bank balance is </w:t>
      </w:r>
      <w:r>
        <w:rPr>
          <w:rFonts w:ascii="Calibri" w:hAnsi="Calibri" w:hint="default"/>
          <w:u w:color="000000"/>
          <w:rtl w:val="0"/>
          <w:lang w:val="en-US"/>
        </w:rPr>
        <w:t>“</w:t>
      </w:r>
      <w:r>
        <w:rPr>
          <w:rFonts w:ascii="Calibri" w:hAnsi="Calibri"/>
          <w:u w:color="000000"/>
          <w:rtl w:val="0"/>
          <w:lang w:val="en-US"/>
        </w:rPr>
        <w:t>healthy.</w:t>
      </w:r>
      <w:r>
        <w:rPr>
          <w:rFonts w:ascii="Calibri" w:hAnsi="Calibri" w:hint="default"/>
          <w:u w:color="000000"/>
          <w:rtl w:val="0"/>
          <w:lang w:val="en-US"/>
        </w:rPr>
        <w:t xml:space="preserve">”  </w:t>
      </w:r>
      <w:r>
        <w:rPr>
          <w:rFonts w:ascii="Calibri" w:hAnsi="Calibri"/>
          <w:u w:color="000000"/>
          <w:rtl w:val="0"/>
          <w:lang w:val="en-US"/>
        </w:rPr>
        <w:t>One member is not showing up in GHIN.  Carol will follow up.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Trustee (City Rep)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Vicki Hutsko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Calibri" w:hAnsi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Vicky has sent out tournament information, including the GSW President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>’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s Cup info.  Barb will send an additional e-mail to the membership encouraging participation.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By laws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Karen Johnson    </w:t>
      </w: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 xml:space="preserve"> </w:t>
      </w:r>
      <w:r>
        <w:rPr>
          <w:rFonts w:ascii="Calibri" w:hAnsi="Calibri"/>
          <w:u w:color="000000"/>
          <w:rtl w:val="0"/>
          <w:lang w:val="en-US"/>
        </w:rPr>
        <w:t>No report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Membership - Carol Logan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We currently have 109 members - 103 regular and 6 associate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160" w:line="240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Carol will cc Umaporn, as player advocate, and Barb on her welcome e-mails to new members and let Umaporn know so that she can reach out to explain her role.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160" w:line="168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After discussion about the food at the Social tournament, it was agreed to have no-host social time at the Harp after the event.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160" w:line="168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Carol will ask Melanie to take the option of paying for a membership at the course out of the POS system.</w:t>
      </w:r>
    </w:p>
    <w:p>
      <w:pPr>
        <w:pStyle w:val="Body"/>
        <w:bidi w:val="0"/>
        <w:spacing w:after="160" w:line="256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Handicap - Lori Deglow </w:t>
      </w: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 xml:space="preserve"> </w:t>
      </w:r>
      <w:r>
        <w:rPr>
          <w:rFonts w:ascii="Calibri" w:hAnsi="Calibri"/>
          <w:u w:color="000000"/>
          <w:rtl w:val="0"/>
          <w:lang w:val="en-US"/>
        </w:rPr>
        <w:t>Nothing to report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Tournaments - Stephanie Ticknor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Tournament participation is roughly the same as last year.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Stephanie is collecting items for the club championship and recruiting a committee for it, as well.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Barb will check with Adrienne to see if she needs any support with the President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 Cup.</w:t>
      </w:r>
    </w:p>
    <w:p>
      <w:pPr>
        <w:pStyle w:val="Default"/>
        <w:bidi w:val="0"/>
        <w:spacing w:before="0" w:line="240" w:lineRule="auto"/>
        <w:ind w:left="405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72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Rules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Abby Mead  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Calibri" w:hAnsi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No report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Player Recognition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Leanne Harris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Calibri" w:hAnsi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No report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The meeting was concluded at 7:04.  Next meeting will be May 21st via Zoom.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